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07" w:rsidRPr="000B4D83" w:rsidRDefault="000B4D83" w:rsidP="000B4D83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PARTS OF A MICROSCOPE</w:t>
      </w: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Eyepiece or ocular lens</w:t>
      </w:r>
      <w:r w:rsidRPr="000B4D83">
        <w:rPr>
          <w:rFonts w:ascii="Comic Sans MS" w:hAnsi="Comic Sans MS"/>
          <w:sz w:val="24"/>
          <w:szCs w:val="24"/>
        </w:rPr>
        <w:t>: Eyepiece is the lens, present at the top and is used to see the objects under study. Eyepiece lens contains a magnification of 10X or 15X.</w:t>
      </w:r>
    </w:p>
    <w:p w:rsid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4D8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8FA81C" wp14:editId="2E313D13">
            <wp:simplePos x="0" y="0"/>
            <wp:positionH relativeFrom="margin">
              <wp:align>left</wp:align>
            </wp:positionH>
            <wp:positionV relativeFrom="paragraph">
              <wp:posOffset>547203</wp:posOffset>
            </wp:positionV>
            <wp:extent cx="3260725" cy="3761105"/>
            <wp:effectExtent l="0" t="0" r="0" b="0"/>
            <wp:wrapSquare wrapText="bothSides"/>
            <wp:docPr id="1" name="Picture 1" descr="microscop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cop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D83">
        <w:rPr>
          <w:rFonts w:ascii="Comic Sans MS" w:hAnsi="Comic Sans MS"/>
          <w:b/>
          <w:sz w:val="24"/>
          <w:szCs w:val="24"/>
        </w:rPr>
        <w:t>Objective lenses</w:t>
      </w:r>
      <w:r w:rsidRPr="000B4D83">
        <w:rPr>
          <w:rFonts w:ascii="Comic Sans MS" w:hAnsi="Comic Sans MS"/>
          <w:sz w:val="24"/>
          <w:szCs w:val="24"/>
        </w:rPr>
        <w:t xml:space="preserve">: Generally, three or four objective lenses are found on a microscope, with ranges of 10X, 40X, 100X powers. Lenses are </w:t>
      </w:r>
      <w:proofErr w:type="spellStart"/>
      <w:r w:rsidRPr="000B4D83">
        <w:rPr>
          <w:rFonts w:ascii="Comic Sans MS" w:hAnsi="Comic Sans MS"/>
          <w:sz w:val="24"/>
          <w:szCs w:val="24"/>
        </w:rPr>
        <w:t>colour</w:t>
      </w:r>
      <w:proofErr w:type="spellEnd"/>
      <w:r w:rsidRPr="000B4D83">
        <w:rPr>
          <w:rFonts w:ascii="Comic Sans MS" w:hAnsi="Comic Sans MS"/>
          <w:sz w:val="24"/>
          <w:szCs w:val="24"/>
        </w:rPr>
        <w:t xml:space="preserve"> coded, the shortest lens is of the lowest power, and the longest lens is high power lenses.</w:t>
      </w:r>
    </w:p>
    <w:p w:rsid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Diaphragm</w:t>
      </w:r>
      <w:r w:rsidRPr="000B4D83">
        <w:rPr>
          <w:rFonts w:ascii="Comic Sans MS" w:hAnsi="Comic Sans MS"/>
          <w:sz w:val="24"/>
          <w:szCs w:val="24"/>
        </w:rPr>
        <w:t>: Diaphragm helps in controlling the amount of light that is passing through the opening of the stage. It is helpful in the adjustment of the control of light that enters.</w:t>
      </w:r>
    </w:p>
    <w:p w:rsid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Coarse adjustment knob</w:t>
      </w:r>
      <w:r w:rsidRPr="000B4D83">
        <w:rPr>
          <w:rFonts w:ascii="Comic Sans MS" w:hAnsi="Comic Sans MS"/>
          <w:sz w:val="24"/>
          <w:szCs w:val="24"/>
        </w:rPr>
        <w:t>: Used for focus on scanning. Usually the low power lens is used enabling the movement of the tube.</w:t>
      </w:r>
    </w:p>
    <w:p w:rsid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Fine adjustment knob</w:t>
      </w:r>
      <w:r w:rsidRPr="000B4D83">
        <w:rPr>
          <w:rFonts w:ascii="Comic Sans MS" w:hAnsi="Comic Sans MS"/>
          <w:sz w:val="24"/>
          <w:szCs w:val="24"/>
        </w:rPr>
        <w:t>: Used for focus on oil. Moves the body tube for focusing the high power lens.</w:t>
      </w:r>
    </w:p>
    <w:p w:rsid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Arm</w:t>
      </w:r>
      <w:r w:rsidRPr="000B4D83">
        <w:rPr>
          <w:rFonts w:ascii="Comic Sans MS" w:hAnsi="Comic Sans MS"/>
          <w:sz w:val="24"/>
          <w:szCs w:val="24"/>
        </w:rPr>
        <w:t>: It supports the tube of the microscope and connects to the base of the microscope.</w:t>
      </w:r>
    </w:p>
    <w:p w:rsid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Stage</w:t>
      </w:r>
      <w:r w:rsidRPr="000B4D83">
        <w:rPr>
          <w:rFonts w:ascii="Comic Sans MS" w:hAnsi="Comic Sans MS"/>
          <w:sz w:val="24"/>
          <w:szCs w:val="24"/>
        </w:rPr>
        <w:t>: The platform that is flat used for placing the slides under observation.</w:t>
      </w:r>
    </w:p>
    <w:p w:rsidR="000B4D83" w:rsidRDefault="000B4D83" w:rsidP="000B4D83">
      <w:pPr>
        <w:spacing w:after="0" w:line="240" w:lineRule="auto"/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B4D83">
        <w:rPr>
          <w:rStyle w:val="Strong"/>
          <w:rFonts w:ascii="Comic Sans MS" w:hAnsi="Comic Sans MS" w:cs="Arial"/>
          <w:color w:val="000000"/>
          <w:sz w:val="24"/>
          <w:szCs w:val="24"/>
          <w:shd w:val="clear" w:color="auto" w:fill="FFFFFF"/>
        </w:rPr>
        <w:t>Diaphragm:</w:t>
      </w:r>
      <w:r w:rsidRPr="000B4D83">
        <w:rPr>
          <w:rStyle w:val="apple-converted-space"/>
          <w:rFonts w:ascii="Comic Sans MS" w:hAnsi="Comic Sans MS" w:cs="Arial"/>
          <w:color w:val="000000"/>
          <w:sz w:val="24"/>
          <w:szCs w:val="24"/>
          <w:shd w:val="clear" w:color="auto" w:fill="FFFFFF"/>
        </w:rPr>
        <w:t> </w:t>
      </w:r>
      <w:r w:rsidRPr="000B4D83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Diaphragm helps in controlling the amount of light that is passing through the opening of the stage. It is helpful in the adjustment of the control of light that enters</w:t>
      </w:r>
    </w:p>
    <w:p w:rsid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4D83" w:rsidRP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Illuminator</w:t>
      </w:r>
      <w:r w:rsidRPr="000B4D83">
        <w:rPr>
          <w:rFonts w:ascii="Comic Sans MS" w:hAnsi="Comic Sans MS"/>
          <w:sz w:val="24"/>
          <w:szCs w:val="24"/>
        </w:rPr>
        <w:t xml:space="preserve">:  The illuminator provides the light that will allow the viewer to see what is on the slide. </w:t>
      </w:r>
    </w:p>
    <w:p w:rsidR="000B4D83" w:rsidRDefault="000B4D83" w:rsidP="000B4D83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B4D83" w:rsidRDefault="000B4D83" w:rsidP="000B4D8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B4D83">
        <w:rPr>
          <w:rFonts w:ascii="Comic Sans MS" w:hAnsi="Comic Sans MS"/>
          <w:b/>
          <w:sz w:val="24"/>
          <w:szCs w:val="24"/>
        </w:rPr>
        <w:t>Base</w:t>
      </w:r>
      <w:r w:rsidRPr="000B4D83">
        <w:rPr>
          <w:rFonts w:ascii="Comic Sans MS" w:hAnsi="Comic Sans MS"/>
          <w:sz w:val="24"/>
          <w:szCs w:val="24"/>
        </w:rPr>
        <w:t>: Provides basal support for the microscope.</w:t>
      </w:r>
    </w:p>
    <w:p w:rsidR="0036344B" w:rsidRDefault="0036344B" w:rsidP="0036344B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General care of you microscopes</w:t>
      </w:r>
    </w:p>
    <w:p w:rsidR="0036344B" w:rsidRDefault="0036344B" w:rsidP="0036344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Always carry with two hands, one on the base and one on the arm</w:t>
      </w:r>
    </w:p>
    <w:p w:rsidR="0036344B" w:rsidRDefault="0036344B" w:rsidP="0036344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Don’t leave the microscope near the edge of the table</w:t>
      </w:r>
    </w:p>
    <w:p w:rsidR="0036344B" w:rsidRDefault="0036344B" w:rsidP="0036344B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careful with the plug and power cord not to get tripped up in them.</w:t>
      </w:r>
    </w:p>
    <w:p w:rsidR="0036344B" w:rsidRDefault="0036344B" w:rsidP="008F607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8F607B" w:rsidRDefault="008F607B" w:rsidP="008F607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8F607B">
        <w:rPr>
          <w:rFonts w:ascii="Comic Sans MS" w:hAnsi="Comic Sans MS"/>
          <w:sz w:val="24"/>
          <w:szCs w:val="24"/>
        </w:rPr>
        <w:t xml:space="preserve">How to Focus Your Microscope: </w:t>
      </w:r>
    </w:p>
    <w:p w:rsidR="00FB0166" w:rsidRDefault="008F607B" w:rsidP="008F607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8F607B">
        <w:rPr>
          <w:rFonts w:ascii="Comic Sans MS" w:hAnsi="Comic Sans MS"/>
          <w:sz w:val="24"/>
          <w:szCs w:val="24"/>
        </w:rPr>
        <w:t>tart with the lowest power</w:t>
      </w:r>
      <w:r>
        <w:rPr>
          <w:rFonts w:ascii="Comic Sans MS" w:hAnsi="Comic Sans MS"/>
          <w:sz w:val="24"/>
          <w:szCs w:val="24"/>
        </w:rPr>
        <w:t xml:space="preserve"> </w:t>
      </w:r>
      <w:r w:rsidRPr="008F607B">
        <w:rPr>
          <w:rFonts w:ascii="Comic Sans MS" w:hAnsi="Comic Sans MS"/>
          <w:sz w:val="24"/>
          <w:szCs w:val="24"/>
        </w:rPr>
        <w:t>objective lens first</w:t>
      </w:r>
    </w:p>
    <w:p w:rsidR="00FB0166" w:rsidRDefault="00FB0166" w:rsidP="00FB016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coarse adjustment knob, bring the stage a</w:t>
      </w:r>
      <w:r w:rsidR="00015C30">
        <w:rPr>
          <w:rFonts w:ascii="Comic Sans MS" w:hAnsi="Comic Sans MS"/>
          <w:sz w:val="24"/>
          <w:szCs w:val="24"/>
        </w:rPr>
        <w:t>s close as possible to the lens, without touching it.</w:t>
      </w:r>
    </w:p>
    <w:p w:rsidR="00FB0166" w:rsidRDefault="008F607B" w:rsidP="00FB016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607B">
        <w:rPr>
          <w:rFonts w:ascii="Comic Sans MS" w:hAnsi="Comic Sans MS"/>
          <w:sz w:val="24"/>
          <w:szCs w:val="24"/>
        </w:rPr>
        <w:t xml:space="preserve">Now, look through the eyepiece lens and focus upward only until the image is sharp. </w:t>
      </w:r>
    </w:p>
    <w:p w:rsidR="008F607B" w:rsidRDefault="008F607B" w:rsidP="00FB0166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607B">
        <w:rPr>
          <w:rFonts w:ascii="Comic Sans MS" w:hAnsi="Comic Sans MS"/>
          <w:sz w:val="24"/>
          <w:szCs w:val="24"/>
        </w:rPr>
        <w:t>If you</w:t>
      </w:r>
      <w:r>
        <w:rPr>
          <w:rFonts w:ascii="Comic Sans MS" w:hAnsi="Comic Sans MS"/>
          <w:sz w:val="24"/>
          <w:szCs w:val="24"/>
        </w:rPr>
        <w:t xml:space="preserve"> </w:t>
      </w:r>
      <w:r w:rsidRPr="008F607B">
        <w:rPr>
          <w:rFonts w:ascii="Comic Sans MS" w:hAnsi="Comic Sans MS"/>
          <w:sz w:val="24"/>
          <w:szCs w:val="24"/>
        </w:rPr>
        <w:t xml:space="preserve">can’t get it in focus, repeat the process again. </w:t>
      </w:r>
    </w:p>
    <w:p w:rsidR="00015C30" w:rsidRPr="00015C30" w:rsidRDefault="008F607B" w:rsidP="00015C3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607B">
        <w:rPr>
          <w:rFonts w:ascii="Comic Sans MS" w:hAnsi="Comic Sans MS"/>
          <w:sz w:val="24"/>
          <w:szCs w:val="24"/>
        </w:rPr>
        <w:t xml:space="preserve">Once the image is sharp with the low power lens, click in the next power lens and do minor adjustments with the fine adjustment knob. </w:t>
      </w:r>
    </w:p>
    <w:p w:rsidR="008F607B" w:rsidRDefault="008F607B" w:rsidP="002B1A1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607B">
        <w:rPr>
          <w:rFonts w:ascii="Comic Sans MS" w:hAnsi="Comic Sans MS"/>
          <w:sz w:val="24"/>
          <w:szCs w:val="24"/>
        </w:rPr>
        <w:t xml:space="preserve">Continue with subsequent objective lenses and fine focus each time. </w:t>
      </w:r>
    </w:p>
    <w:p w:rsidR="008F607B" w:rsidRPr="008F607B" w:rsidRDefault="008F607B" w:rsidP="002B1A1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8F607B">
        <w:rPr>
          <w:rFonts w:ascii="Comic Sans MS" w:hAnsi="Comic Sans MS"/>
          <w:sz w:val="24"/>
          <w:szCs w:val="24"/>
        </w:rPr>
        <w:t xml:space="preserve">Try to keep both eyes </w:t>
      </w:r>
      <w:r>
        <w:rPr>
          <w:rFonts w:ascii="Comic Sans MS" w:hAnsi="Comic Sans MS"/>
          <w:sz w:val="24"/>
          <w:szCs w:val="24"/>
        </w:rPr>
        <w:t>open.  This takes some practice and avoids eye fatigue.</w:t>
      </w:r>
    </w:p>
    <w:p w:rsidR="00015C30" w:rsidRPr="0036344B" w:rsidRDefault="00015C30" w:rsidP="0036344B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careful not to move the stage too high or you might crack the slide.</w:t>
      </w:r>
    </w:p>
    <w:p w:rsidR="00015C30" w:rsidRDefault="00015C30" w:rsidP="00015C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15C30" w:rsidRDefault="00015C30" w:rsidP="00015C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15C30" w:rsidRDefault="00015C30" w:rsidP="00015C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Making a wet-mount slide</w:t>
      </w:r>
    </w:p>
    <w:p w:rsidR="00015C30" w:rsidRDefault="00015C30" w:rsidP="00015C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Place a drop of water on the </w:t>
      </w:r>
      <w:proofErr w:type="spellStart"/>
      <w:r>
        <w:rPr>
          <w:rFonts w:ascii="Comic Sans MS" w:hAnsi="Comic Sans MS"/>
          <w:sz w:val="24"/>
          <w:szCs w:val="24"/>
        </w:rPr>
        <w:t>centre</w:t>
      </w:r>
      <w:proofErr w:type="spellEnd"/>
      <w:r>
        <w:rPr>
          <w:rFonts w:ascii="Comic Sans MS" w:hAnsi="Comic Sans MS"/>
          <w:sz w:val="24"/>
          <w:szCs w:val="24"/>
        </w:rPr>
        <w:t xml:space="preserve"> of the slide</w:t>
      </w:r>
    </w:p>
    <w:p w:rsidR="00015C30" w:rsidRDefault="00015C30" w:rsidP="00015C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your specimen in  this drop</w:t>
      </w:r>
    </w:p>
    <w:p w:rsidR="00015C30" w:rsidRDefault="00015C30" w:rsidP="00015C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Hold at cover slip at a 45degree angle to the slide and gently lower the cover slip onto the slide. There should be no air bubbles under the cover slip.</w:t>
      </w:r>
    </w:p>
    <w:p w:rsidR="00015C30" w:rsidRDefault="00015C30" w:rsidP="00015C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your slide on the stage of the microscope.</w:t>
      </w:r>
    </w:p>
    <w:p w:rsidR="00015C30" w:rsidRDefault="00015C30" w:rsidP="00015C30">
      <w:pPr>
        <w:pStyle w:val="ListParagraph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finished, remove the cover slip and clean both the slide and cover slip</w:t>
      </w:r>
    </w:p>
    <w:p w:rsidR="00015C30" w:rsidRPr="0036344B" w:rsidRDefault="00015C30" w:rsidP="00015C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15C30" w:rsidRPr="0036344B" w:rsidRDefault="00015C30" w:rsidP="00015C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-Identity-H"/>
          <w:bCs/>
          <w:color w:val="000000"/>
        </w:rPr>
      </w:pPr>
      <w:r w:rsidRPr="0036344B">
        <w:rPr>
          <w:rFonts w:ascii="Comic Sans MS" w:hAnsi="Comic Sans MS" w:cs="Arial-BoldMT-Identity-H"/>
          <w:bCs/>
          <w:color w:val="000000"/>
        </w:rPr>
        <w:t xml:space="preserve">How </w:t>
      </w:r>
      <w:proofErr w:type="gramStart"/>
      <w:r w:rsidRPr="0036344B">
        <w:rPr>
          <w:rFonts w:ascii="Comic Sans MS" w:hAnsi="Comic Sans MS" w:cs="Arial-BoldMT-Identity-H"/>
          <w:bCs/>
          <w:color w:val="000000"/>
        </w:rPr>
        <w:t>To</w:t>
      </w:r>
      <w:proofErr w:type="gramEnd"/>
      <w:r w:rsidRPr="0036344B">
        <w:rPr>
          <w:rFonts w:ascii="Comic Sans MS" w:hAnsi="Comic Sans MS" w:cs="Arial-BoldMT-Identity-H"/>
          <w:bCs/>
          <w:color w:val="000000"/>
        </w:rPr>
        <w:t xml:space="preserve"> Stain a Slide:</w:t>
      </w:r>
    </w:p>
    <w:p w:rsidR="00015C30" w:rsidRPr="0036344B" w:rsidRDefault="00015C30" w:rsidP="003634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-Identity-H"/>
          <w:color w:val="000000"/>
        </w:rPr>
      </w:pPr>
      <w:r w:rsidRPr="0036344B">
        <w:rPr>
          <w:rFonts w:ascii="Comic Sans MS" w:hAnsi="Comic Sans MS" w:cs="ArialMT-Identity-H"/>
          <w:color w:val="000000"/>
        </w:rPr>
        <w:t xml:space="preserve">Place one drop of </w:t>
      </w:r>
      <w:r w:rsidRPr="0036344B">
        <w:rPr>
          <w:rFonts w:ascii="Comic Sans MS" w:hAnsi="Comic Sans MS" w:cs="ArialMT-Identity-H"/>
          <w:color w:val="000000"/>
        </w:rPr>
        <w:t xml:space="preserve">stain </w:t>
      </w:r>
      <w:r w:rsidRPr="0036344B">
        <w:rPr>
          <w:rFonts w:ascii="Comic Sans MS" w:hAnsi="Comic Sans MS" w:cs="ArialMT-Identity-H"/>
          <w:color w:val="000000"/>
        </w:rPr>
        <w:t xml:space="preserve">(Methylene Blue or Iodine) </w:t>
      </w:r>
      <w:r w:rsidRPr="0036344B">
        <w:rPr>
          <w:rFonts w:ascii="Comic Sans MS" w:hAnsi="Comic Sans MS" w:cs="ArialMT-Identity-H"/>
          <w:color w:val="000000"/>
        </w:rPr>
        <w:t>o</w:t>
      </w:r>
      <w:r w:rsidRPr="0036344B">
        <w:rPr>
          <w:rFonts w:ascii="Comic Sans MS" w:hAnsi="Comic Sans MS" w:cs="ArialMT-Identity-H"/>
          <w:color w:val="000000"/>
        </w:rPr>
        <w:t>n one edge of the coverslip.</w:t>
      </w:r>
    </w:p>
    <w:p w:rsidR="0036344B" w:rsidRPr="0036344B" w:rsidRDefault="0036344B" w:rsidP="003634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-Identity-H"/>
          <w:color w:val="000000"/>
        </w:rPr>
      </w:pPr>
      <w:r w:rsidRPr="0036344B">
        <w:rPr>
          <w:rFonts w:ascii="Comic Sans MS" w:hAnsi="Comic Sans MS" w:cs="ArialMT-Identity-H"/>
          <w:color w:val="000000"/>
        </w:rPr>
        <w:t>Place a piece of paper towel against the opposite side of your cover slip, right up against the edge. This will help draw the stain under the cover and across the specimen.</w:t>
      </w:r>
    </w:p>
    <w:p w:rsidR="00015C30" w:rsidRPr="0036344B" w:rsidRDefault="00015C30" w:rsidP="00015C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-Identity-H"/>
          <w:color w:val="000000"/>
        </w:rPr>
      </w:pPr>
      <w:r w:rsidRPr="0036344B">
        <w:rPr>
          <w:rFonts w:ascii="Comic Sans MS" w:hAnsi="Comic Sans MS" w:cs="ArialMT-Identity-H"/>
          <w:color w:val="000000"/>
        </w:rPr>
        <w:t xml:space="preserve">As soon as the stain has </w:t>
      </w:r>
      <w:r w:rsidRPr="0036344B">
        <w:rPr>
          <w:rFonts w:ascii="Comic Sans MS" w:hAnsi="Comic Sans MS" w:cs="Arial-BoldMT-Identity-H"/>
          <w:bCs/>
          <w:color w:val="000000"/>
        </w:rPr>
        <w:t xml:space="preserve">covered the area containing the specimen </w:t>
      </w:r>
      <w:r w:rsidRPr="0036344B">
        <w:rPr>
          <w:rFonts w:ascii="Comic Sans MS" w:hAnsi="Comic Sans MS" w:cs="ArialMT-Identity-H"/>
          <w:color w:val="000000"/>
        </w:rPr>
        <w:t xml:space="preserve">you are finished. The stain does </w:t>
      </w:r>
      <w:r w:rsidR="0036344B" w:rsidRPr="0036344B">
        <w:rPr>
          <w:rFonts w:ascii="Comic Sans MS" w:hAnsi="Comic Sans MS" w:cs="Arial-BoldMT-Identity-H"/>
          <w:bCs/>
          <w:color w:val="000000"/>
        </w:rPr>
        <w:t xml:space="preserve">not </w:t>
      </w:r>
      <w:r w:rsidRPr="0036344B">
        <w:rPr>
          <w:rFonts w:ascii="Comic Sans MS" w:hAnsi="Comic Sans MS" w:cs="ArialMT-Identity-H"/>
          <w:color w:val="000000"/>
        </w:rPr>
        <w:t>need to be under the entire coverslip. If the stain does not cover the area needed, get a new piece of paper towel</w:t>
      </w:r>
      <w:r w:rsidR="0036344B" w:rsidRPr="0036344B">
        <w:rPr>
          <w:rFonts w:ascii="Comic Sans MS" w:hAnsi="Comic Sans MS" w:cs="ArialMT-Identity-H"/>
          <w:color w:val="000000"/>
        </w:rPr>
        <w:t xml:space="preserve"> </w:t>
      </w:r>
      <w:r w:rsidRPr="0036344B">
        <w:rPr>
          <w:rFonts w:ascii="Comic Sans MS" w:hAnsi="Comic Sans MS" w:cs="ArialMT-Identity-H"/>
          <w:color w:val="000000"/>
        </w:rPr>
        <w:t>and add more stain until it does.</w:t>
      </w:r>
    </w:p>
    <w:p w:rsidR="0036344B" w:rsidRPr="0036344B" w:rsidRDefault="00015C30" w:rsidP="00015C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-Identity-H"/>
          <w:color w:val="000000"/>
        </w:rPr>
      </w:pPr>
      <w:r w:rsidRPr="0036344B">
        <w:rPr>
          <w:rFonts w:ascii="Comic Sans MS" w:hAnsi="Comic Sans MS" w:cs="ArialMT-Identity-H"/>
          <w:color w:val="000000"/>
        </w:rPr>
        <w:t xml:space="preserve">Be sure to </w:t>
      </w:r>
      <w:r w:rsidRPr="0036344B">
        <w:rPr>
          <w:rFonts w:ascii="Comic Sans MS" w:hAnsi="Comic Sans MS" w:cs="Arial-BoldMT-Identity-H"/>
          <w:bCs/>
          <w:color w:val="000000"/>
        </w:rPr>
        <w:t xml:space="preserve">wipe off the excess stain </w:t>
      </w:r>
      <w:r w:rsidRPr="0036344B">
        <w:rPr>
          <w:rFonts w:ascii="Comic Sans MS" w:hAnsi="Comic Sans MS" w:cs="ArialMT-Identity-H"/>
          <w:color w:val="000000"/>
        </w:rPr>
        <w:t>with a paper towel, so you don’t end up staining the objective lenses.</w:t>
      </w:r>
    </w:p>
    <w:p w:rsidR="0036344B" w:rsidRPr="0036344B" w:rsidRDefault="00015C30" w:rsidP="0036344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-Identity-H"/>
          <w:color w:val="000000"/>
        </w:rPr>
      </w:pPr>
      <w:r w:rsidRPr="0036344B">
        <w:rPr>
          <w:rFonts w:ascii="Comic Sans MS" w:hAnsi="Comic Sans MS" w:cs="ArialMT-Identity-H"/>
          <w:color w:val="000000"/>
        </w:rPr>
        <w:t xml:space="preserve">You are now ready to place the slide on the microscope stage. </w:t>
      </w:r>
    </w:p>
    <w:p w:rsidR="00015C30" w:rsidRPr="0036344B" w:rsidRDefault="0036344B" w:rsidP="00015C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-Identity-H"/>
          <w:color w:val="000000"/>
        </w:rPr>
      </w:pPr>
      <w:r w:rsidRPr="0036344B">
        <w:rPr>
          <w:rFonts w:ascii="Comic Sans MS" w:hAnsi="Comic Sans MS" w:cs="Arial-BoldMT-Identity-H"/>
          <w:b/>
          <w:bCs/>
          <w:color w:val="000000"/>
        </w:rPr>
        <w:t>W</w:t>
      </w:r>
      <w:r w:rsidR="00015C30" w:rsidRPr="0036344B">
        <w:rPr>
          <w:rFonts w:ascii="Comic Sans MS" w:hAnsi="Comic Sans MS" w:cs="Arial-BoldMT-Identity-H"/>
          <w:b/>
          <w:bCs/>
          <w:color w:val="000000"/>
        </w:rPr>
        <w:t xml:space="preserve">ash and dry </w:t>
      </w:r>
      <w:r w:rsidR="00015C30" w:rsidRPr="0036344B">
        <w:rPr>
          <w:rFonts w:ascii="Comic Sans MS" w:hAnsi="Comic Sans MS" w:cs="Arial-BoldItalicMT-Identity-H"/>
          <w:b/>
          <w:bCs/>
          <w:i/>
          <w:iCs/>
          <w:color w:val="000000"/>
        </w:rPr>
        <w:t xml:space="preserve">both </w:t>
      </w:r>
      <w:r w:rsidR="00015C30" w:rsidRPr="0036344B">
        <w:rPr>
          <w:rFonts w:ascii="Comic Sans MS" w:hAnsi="Comic Sans MS" w:cs="Arial-BoldMT-Identity-H"/>
          <w:b/>
          <w:bCs/>
          <w:color w:val="000000"/>
        </w:rPr>
        <w:t xml:space="preserve">the slide and the coverslip </w:t>
      </w:r>
      <w:r w:rsidR="00015C30" w:rsidRPr="0036344B">
        <w:rPr>
          <w:rFonts w:ascii="Comic Sans MS" w:hAnsi="Comic Sans MS" w:cs="ArialMT-Identity-H"/>
          <w:color w:val="000000"/>
        </w:rPr>
        <w:t>and</w:t>
      </w:r>
      <w:r w:rsidRPr="0036344B">
        <w:rPr>
          <w:rFonts w:ascii="Comic Sans MS" w:hAnsi="Comic Sans MS" w:cs="ArialMT-Identity-H"/>
          <w:color w:val="000000"/>
        </w:rPr>
        <w:t xml:space="preserve"> </w:t>
      </w:r>
      <w:r w:rsidR="00015C30" w:rsidRPr="0036344B">
        <w:rPr>
          <w:rFonts w:ascii="Comic Sans MS" w:hAnsi="Comic Sans MS" w:cs="ArialMT-Identity-H"/>
          <w:color w:val="000000"/>
        </w:rPr>
        <w:t xml:space="preserve">return them to the </w:t>
      </w:r>
      <w:r w:rsidR="00015C30" w:rsidRPr="0036344B">
        <w:rPr>
          <w:rFonts w:ascii="Comic Sans MS" w:hAnsi="Comic Sans MS" w:cs="Arial-BoldMT-Identity-H"/>
          <w:b/>
          <w:bCs/>
          <w:color w:val="000000"/>
        </w:rPr>
        <w:t>correct places!</w:t>
      </w:r>
      <w:bookmarkStart w:id="0" w:name="_GoBack"/>
      <w:bookmarkEnd w:id="0"/>
    </w:p>
    <w:sectPr w:rsidR="00015C30" w:rsidRPr="0036344B" w:rsidSect="000B4D8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7052"/>
    <w:multiLevelType w:val="hybridMultilevel"/>
    <w:tmpl w:val="9E8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44B6A"/>
    <w:multiLevelType w:val="hybridMultilevel"/>
    <w:tmpl w:val="A95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0EAB"/>
    <w:multiLevelType w:val="hybridMultilevel"/>
    <w:tmpl w:val="B97A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F59C9"/>
    <w:multiLevelType w:val="hybridMultilevel"/>
    <w:tmpl w:val="62944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83"/>
    <w:rsid w:val="00015C30"/>
    <w:rsid w:val="000B4D83"/>
    <w:rsid w:val="002E1594"/>
    <w:rsid w:val="0036344B"/>
    <w:rsid w:val="004B3007"/>
    <w:rsid w:val="004F2CEF"/>
    <w:rsid w:val="008F607B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04B6A-399E-4F9C-BFD4-9AB99400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4D83"/>
    <w:rPr>
      <w:b/>
      <w:bCs/>
    </w:rPr>
  </w:style>
  <w:style w:type="character" w:customStyle="1" w:styleId="apple-converted-space">
    <w:name w:val="apple-converted-space"/>
    <w:basedOn w:val="DefaultParagraphFont"/>
    <w:rsid w:val="000B4D83"/>
  </w:style>
  <w:style w:type="paragraph" w:styleId="ListParagraph">
    <w:name w:val="List Paragraph"/>
    <w:basedOn w:val="Normal"/>
    <w:uiPriority w:val="34"/>
    <w:qFormat/>
    <w:rsid w:val="008F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Blaikie</dc:creator>
  <cp:keywords/>
  <dc:description/>
  <cp:lastModifiedBy>Antony Blaikie</cp:lastModifiedBy>
  <cp:revision>4</cp:revision>
  <dcterms:created xsi:type="dcterms:W3CDTF">2017-02-21T16:11:00Z</dcterms:created>
  <dcterms:modified xsi:type="dcterms:W3CDTF">2017-03-07T15:47:00Z</dcterms:modified>
</cp:coreProperties>
</file>